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36" w:rsidRPr="00FE41DF" w:rsidRDefault="00264F36">
      <w:pPr>
        <w:rPr>
          <w:rFonts w:ascii="Monotype Corsiva" w:hAnsi="Monotype Corsiva"/>
          <w:color w:val="92CDDC" w:themeColor="accent5" w:themeTint="99"/>
          <w:sz w:val="18"/>
          <w:szCs w:val="18"/>
        </w:rPr>
      </w:pPr>
      <w:bookmarkStart w:id="0" w:name="_GoBack"/>
      <w:bookmarkEnd w:id="0"/>
      <w:r w:rsidRPr="00FE41DF">
        <w:rPr>
          <w:rFonts w:ascii="Monotype Corsiva" w:hAnsi="Monotype Corsiva"/>
          <w:color w:val="92CDDC" w:themeColor="accent5" w:themeTint="99"/>
          <w:sz w:val="18"/>
          <w:szCs w:val="18"/>
        </w:rPr>
        <w:t>f</w:t>
      </w:r>
      <w:r w:rsidR="00097A34" w:rsidRPr="00FE41DF">
        <w:rPr>
          <w:rFonts w:ascii="Monotype Corsiva" w:hAnsi="Monotype Corsiva"/>
          <w:color w:val="92CDDC" w:themeColor="accent5" w:themeTint="99"/>
          <w:sz w:val="18"/>
          <w:szCs w:val="18"/>
        </w:rPr>
        <w:t>orfamilycaregivers.org</w:t>
      </w:r>
    </w:p>
    <w:tbl>
      <w:tblPr>
        <w:tblpPr w:leftFromText="180" w:rightFromText="180" w:vertAnchor="page" w:horzAnchor="margin" w:tblpY="1101"/>
        <w:tblW w:w="4064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3194"/>
      </w:tblGrid>
      <w:tr w:rsidR="00097A34" w:rsidRPr="00A40A38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EVERY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qH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EVERY HOUR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qAM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 MORNING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qPM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EVERY EVENING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qHS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EVERY BEDTIME</w:t>
            </w:r>
          </w:p>
        </w:tc>
      </w:tr>
      <w:tr w:rsidR="00097A34" w:rsidRPr="00A40A38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qOD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EVERY OTHER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qWK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 WEEK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qMO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 MONTH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q__°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EVERY___HOURS</w:t>
            </w:r>
          </w:p>
        </w:tc>
      </w:tr>
      <w:tr w:rsidR="00097A34" w:rsidRPr="00A40A38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q__H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EVERY___HOURS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BID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TWICE A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TID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THREE A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QID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FOUR A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X_D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TIMES__DAYS</w:t>
            </w:r>
          </w:p>
        </w:tc>
      </w:tr>
      <w:tr w:rsidR="00097A34" w:rsidRPr="00A40A38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TDS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3 TIMES A DAY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WITH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BEFORE A MEAL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PC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AFTER A MEAL</w:t>
            </w:r>
          </w:p>
        </w:tc>
      </w:tr>
      <w:tr w:rsidR="00097A34" w:rsidRPr="00A40A38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AT BEDTIME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PRN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AS NEEDED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UD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AS DIRECTED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AA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OF EACH</w:t>
            </w:r>
          </w:p>
        </w:tc>
      </w:tr>
      <w:tr w:rsidR="00097A34" w:rsidRPr="00A40A38" w:rsidTr="000416F8">
        <w:trPr>
          <w:trHeight w:val="654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QS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QUANTITY SUFFICIENT</w:t>
            </w:r>
          </w:p>
        </w:tc>
      </w:tr>
      <w:tr w:rsidR="00097A34" w:rsidRPr="00A40A38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GTT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A40A38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0A38">
              <w:rPr>
                <w:rFonts w:ascii="Times New Roman" w:eastAsia="Times New Roman" w:hAnsi="Times New Roman" w:cs="Times New Roman"/>
                <w:sz w:val="28"/>
                <w:szCs w:val="28"/>
              </w:rPr>
              <w:t>DROP</w:t>
            </w:r>
          </w:p>
        </w:tc>
      </w:tr>
      <w:tr w:rsidR="00097A34" w:rsidRPr="00C8166E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TBSP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TABLESPOON</w:t>
            </w:r>
          </w:p>
        </w:tc>
      </w:tr>
      <w:tr w:rsidR="00097A34" w:rsidRPr="00C8166E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TSP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TEASPOON</w:t>
            </w:r>
          </w:p>
        </w:tc>
      </w:tr>
      <w:tr w:rsidR="00097A34" w:rsidRPr="00C8166E" w:rsidTr="000416F8">
        <w:trPr>
          <w:trHeight w:val="32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OZ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OUNCE</w:t>
            </w:r>
          </w:p>
        </w:tc>
      </w:tr>
      <w:tr w:rsidR="00097A34" w:rsidRPr="00C8166E" w:rsidTr="000416F8">
        <w:trPr>
          <w:trHeight w:val="33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GM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GRAM</w:t>
            </w:r>
          </w:p>
        </w:tc>
      </w:tr>
      <w:tr w:rsidR="00097A34" w:rsidRPr="00C8166E" w:rsidTr="000416F8">
        <w:trPr>
          <w:trHeight w:val="312"/>
          <w:tblCellSpacing w:w="15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1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KILOGRAM</w:t>
            </w:r>
          </w:p>
        </w:tc>
      </w:tr>
    </w:tbl>
    <w:tbl>
      <w:tblPr>
        <w:tblpPr w:leftFromText="180" w:rightFromText="180" w:vertAnchor="text" w:horzAnchor="margin" w:tblpXSpec="right" w:tblpY="-359"/>
        <w:tblOverlap w:val="never"/>
        <w:tblW w:w="44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3258"/>
      </w:tblGrid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LB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POUND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ML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MILLILITER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LITER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GALLON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OD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RIGHT EYE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OS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LEFT EYE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OU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BOTH EYES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AD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RIGHT EAR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AS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LEFT EAR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AU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BOTH EARS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PO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BY MOUTH / ORAL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SL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SUB-LINGUAL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NG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NASO GASTRIC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BUCCAL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CHEEK/GUM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RECTALLY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PV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97A34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VAGINALLY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SUPP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SUPPOSITORY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TAB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TABLET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CAP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CAPSULE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IM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INTRA MUSCULAR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SQ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SUB-CUTANEOUS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INTRAVENOUS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IC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INTRA CARDIAC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INJ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INJECTION</w:t>
            </w:r>
          </w:p>
        </w:tc>
      </w:tr>
      <w:tr w:rsidR="00097A34" w:rsidRPr="00C8166E" w:rsidTr="00097A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0416F8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>STAT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7A34" w:rsidRPr="00C8166E" w:rsidRDefault="00FE41DF" w:rsidP="00097A3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A34" w:rsidRPr="00C81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IMMEDIATELY</w:t>
            </w:r>
          </w:p>
        </w:tc>
      </w:tr>
    </w:tbl>
    <w:p w:rsidR="00C8166E" w:rsidRDefault="00C8166E" w:rsidP="00A40A3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:rsidR="00097A34" w:rsidRPr="00FE41DF" w:rsidRDefault="004A45C8" w:rsidP="00FE41DF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color w:val="5F497A" w:themeColor="accent4" w:themeShade="BF"/>
          <w:sz w:val="44"/>
          <w:szCs w:val="36"/>
        </w:rPr>
      </w:pPr>
      <w:r>
        <w:rPr>
          <w:rFonts w:ascii="Monotype Corsiva" w:eastAsia="Times New Roman" w:hAnsi="Monotype Corsiva" w:cs="Times New Roman"/>
          <w:b/>
          <w:color w:val="5F497A" w:themeColor="accent4" w:themeShade="BF"/>
          <w:sz w:val="44"/>
          <w:szCs w:val="36"/>
        </w:rPr>
        <w:t xml:space="preserve">Medication </w:t>
      </w:r>
      <w:r w:rsidR="00097A34" w:rsidRPr="00FE41DF">
        <w:rPr>
          <w:rFonts w:ascii="Monotype Corsiva" w:eastAsia="Times New Roman" w:hAnsi="Monotype Corsiva" w:cs="Times New Roman"/>
          <w:b/>
          <w:color w:val="5F497A" w:themeColor="accent4" w:themeShade="BF"/>
          <w:sz w:val="44"/>
          <w:szCs w:val="36"/>
        </w:rPr>
        <w:t>Prescription</w:t>
      </w:r>
      <w:r w:rsidR="00FE41DF">
        <w:rPr>
          <w:rFonts w:ascii="Monotype Corsiva" w:eastAsia="Times New Roman" w:hAnsi="Monotype Corsiva" w:cs="Times New Roman"/>
          <w:b/>
          <w:color w:val="5F497A" w:themeColor="accent4" w:themeShade="BF"/>
          <w:sz w:val="44"/>
          <w:szCs w:val="36"/>
        </w:rPr>
        <w:t xml:space="preserve"> </w:t>
      </w:r>
      <w:r w:rsidR="00097A34" w:rsidRPr="00FE41DF">
        <w:rPr>
          <w:rFonts w:ascii="Monotype Corsiva" w:eastAsia="Times New Roman" w:hAnsi="Monotype Corsiva" w:cs="Times New Roman"/>
          <w:b/>
          <w:color w:val="5F497A" w:themeColor="accent4" w:themeShade="BF"/>
          <w:sz w:val="44"/>
          <w:szCs w:val="36"/>
        </w:rPr>
        <w:t>Abbreviations</w:t>
      </w:r>
    </w:p>
    <w:sectPr w:rsidR="00097A34" w:rsidRPr="00FE41DF" w:rsidSect="00FE41DF">
      <w:pgSz w:w="12240" w:h="15840"/>
      <w:pgMar w:top="1440" w:right="1440" w:bottom="1440" w:left="1440" w:header="720" w:footer="720" w:gutter="0"/>
      <w:pgBorders w:offsetFrom="page">
        <w:top w:val="single" w:sz="24" w:space="24" w:color="92CDDC" w:themeColor="accent5" w:themeTint="99"/>
        <w:left w:val="single" w:sz="24" w:space="24" w:color="92CDDC" w:themeColor="accent5" w:themeTint="99"/>
        <w:bottom w:val="single" w:sz="24" w:space="24" w:color="92CDDC" w:themeColor="accent5" w:themeTint="99"/>
        <w:right w:val="single" w:sz="24" w:space="24" w:color="92CDDC" w:themeColor="accent5" w:themeTint="99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38"/>
    <w:rsid w:val="000416F8"/>
    <w:rsid w:val="00097A34"/>
    <w:rsid w:val="00236BAF"/>
    <w:rsid w:val="00264F36"/>
    <w:rsid w:val="00325803"/>
    <w:rsid w:val="004A45C8"/>
    <w:rsid w:val="006A2AC3"/>
    <w:rsid w:val="00A40A38"/>
    <w:rsid w:val="00AE24F3"/>
    <w:rsid w:val="00C8166E"/>
    <w:rsid w:val="00CC32D9"/>
    <w:rsid w:val="00D408FD"/>
    <w:rsid w:val="00D954C6"/>
    <w:rsid w:val="00F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A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A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D0C8-09DA-479E-8D8F-B960A89F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Vance</dc:creator>
  <cp:lastModifiedBy>Charlene Vance</cp:lastModifiedBy>
  <cp:revision>2</cp:revision>
  <cp:lastPrinted>2025-04-22T01:36:00Z</cp:lastPrinted>
  <dcterms:created xsi:type="dcterms:W3CDTF">2025-04-23T02:04:00Z</dcterms:created>
  <dcterms:modified xsi:type="dcterms:W3CDTF">2025-04-23T02:04:00Z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